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D1" w:rsidRDefault="00DB38D1" w:rsidP="00F91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D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5746E" w:rsidRDefault="00B41469" w:rsidP="00F9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>№710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B49AC" w:rsidRDefault="003B49AC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3E307C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307C" w:rsidRPr="003E307C">
        <w:rPr>
          <w:rFonts w:ascii="Times New Roman" w:hAnsi="Times New Roman" w:cs="Times New Roman"/>
          <w:sz w:val="28"/>
          <w:szCs w:val="28"/>
        </w:rPr>
        <w:t>ДК 021:2015 - 30190000-7 Офісне устаткування та приладдя різне (шредер, знищувач документів)</w:t>
      </w:r>
      <w:r w:rsidR="00AF16EB" w:rsidRPr="00AF16EB">
        <w:rPr>
          <w:rFonts w:ascii="Times New Roman" w:hAnsi="Times New Roman" w:cs="Times New Roman"/>
          <w:sz w:val="28"/>
          <w:szCs w:val="28"/>
        </w:rPr>
        <w:t>.</w:t>
      </w:r>
    </w:p>
    <w:p w:rsidR="003B49AC" w:rsidRPr="00AF16EB" w:rsidRDefault="003B49AC" w:rsidP="003E307C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3E307C" w:rsidRPr="003E307C">
        <w:rPr>
          <w:rFonts w:ascii="Times New Roman" w:hAnsi="Times New Roman" w:cs="Times New Roman"/>
          <w:sz w:val="28"/>
          <w:szCs w:val="28"/>
        </w:rPr>
        <w:t>UA-2023-12-06-002999-a</w:t>
      </w:r>
      <w:r w:rsidR="00AF16EB">
        <w:rPr>
          <w:rFonts w:ascii="Times New Roman" w:hAnsi="Times New Roman" w:cs="Times New Roman"/>
          <w:sz w:val="28"/>
          <w:szCs w:val="28"/>
        </w:rPr>
        <w:t>.</w:t>
      </w:r>
    </w:p>
    <w:p w:rsidR="003B49AC" w:rsidRPr="00FD2B2C" w:rsidRDefault="00FD2B2C" w:rsidP="003E307C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307C">
        <w:rPr>
          <w:rFonts w:ascii="Times New Roman" w:hAnsi="Times New Roman" w:cs="Times New Roman"/>
          <w:sz w:val="28"/>
          <w:szCs w:val="28"/>
          <w:lang w:val="ru-RU"/>
        </w:rPr>
        <w:t>12000</w:t>
      </w:r>
      <w:r w:rsidR="00AF16EB" w:rsidRPr="00AF16EB">
        <w:rPr>
          <w:rFonts w:ascii="Times New Roman" w:hAnsi="Times New Roman" w:cs="Times New Roman"/>
          <w:sz w:val="28"/>
          <w:szCs w:val="28"/>
          <w:lang w:val="ru-RU"/>
        </w:rPr>
        <w:t>,00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B5207" w:rsidRDefault="00FD2B2C" w:rsidP="003E307C">
      <w:pPr>
        <w:pStyle w:val="aa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Обгрунтування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3E307C">
        <w:rPr>
          <w:rFonts w:ascii="Times New Roman" w:hAnsi="Times New Roman" w:cs="Times New Roman"/>
          <w:sz w:val="28"/>
          <w:szCs w:val="28"/>
        </w:rPr>
        <w:t xml:space="preserve">та </w:t>
      </w:r>
      <w:r w:rsidR="003E307C" w:rsidRPr="003E307C">
        <w:rPr>
          <w:rFonts w:ascii="Times New Roman" w:hAnsi="Times New Roman" w:cs="Times New Roman"/>
          <w:sz w:val="28"/>
          <w:szCs w:val="28"/>
        </w:rPr>
        <w:t xml:space="preserve">відповідно до пункту 415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затвердженого постановою КМУ від 18.12.2013 №939 щодо порядку знищення матеріальних носіїв секретної інформації у </w:t>
      </w:r>
      <w:proofErr w:type="spellStart"/>
      <w:r w:rsidR="003E307C" w:rsidRPr="003E307C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3E307C" w:rsidRPr="003E307C">
        <w:rPr>
          <w:rFonts w:ascii="Times New Roman" w:hAnsi="Times New Roman" w:cs="Times New Roman"/>
          <w:sz w:val="28"/>
          <w:szCs w:val="28"/>
        </w:rPr>
        <w:t>, необхідно здійснити закупівлю знищувача документів (шредера) не нижче 4 рівня безпеки з використанням перехресної різки на частинки не менше 2*15 міліметрів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закупі</w:t>
      </w:r>
      <w:r w:rsidR="00AF16EB">
        <w:rPr>
          <w:rFonts w:ascii="Times New Roman" w:hAnsi="Times New Roman" w:cs="Times New Roman"/>
          <w:sz w:val="28"/>
          <w:szCs w:val="28"/>
          <w:lang w:val="ru-RU"/>
        </w:rPr>
        <w:t>влі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зазначаються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F16EB"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 w:rsidR="00AF1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конкретизу</w:t>
      </w:r>
      <w:r w:rsidR="00F91E4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CD71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715F"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spellEnd"/>
      <w:r w:rsidR="005D36EC" w:rsidRPr="005D3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307C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3E30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307C">
        <w:rPr>
          <w:rFonts w:ascii="Times New Roman" w:hAnsi="Times New Roman" w:cs="Times New Roman"/>
          <w:sz w:val="28"/>
          <w:szCs w:val="28"/>
          <w:lang w:val="ru-RU"/>
        </w:rPr>
        <w:t>необхідного</w:t>
      </w:r>
      <w:proofErr w:type="spellEnd"/>
      <w:r w:rsidR="003E307C">
        <w:rPr>
          <w:rFonts w:ascii="Times New Roman" w:hAnsi="Times New Roman" w:cs="Times New Roman"/>
          <w:sz w:val="28"/>
          <w:szCs w:val="28"/>
          <w:lang w:val="ru-RU"/>
        </w:rPr>
        <w:t xml:space="preserve"> товару</w:t>
      </w:r>
      <w:r w:rsidR="0052756F" w:rsidRPr="00AF16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5207" w:rsidRPr="003E307C" w:rsidRDefault="007B5207" w:rsidP="003E307C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07C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3E307C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3E307C">
        <w:rPr>
          <w:rFonts w:ascii="Times New Roman" w:hAnsi="Times New Roman" w:cs="Times New Roman"/>
          <w:sz w:val="28"/>
          <w:szCs w:val="28"/>
        </w:rPr>
        <w:t xml:space="preserve"> </w:t>
      </w:r>
      <w:r w:rsidR="00F91E4C" w:rsidRPr="003E307C">
        <w:rPr>
          <w:rFonts w:ascii="Times New Roman" w:hAnsi="Times New Roman" w:cs="Times New Roman"/>
          <w:sz w:val="28"/>
          <w:szCs w:val="28"/>
        </w:rPr>
        <w:t>о</w:t>
      </w:r>
      <w:r w:rsidR="007F5ECD" w:rsidRPr="003E307C">
        <w:rPr>
          <w:rFonts w:ascii="Times New Roman" w:hAnsi="Times New Roman" w:cs="Times New Roman"/>
          <w:sz w:val="28"/>
          <w:szCs w:val="28"/>
        </w:rPr>
        <w:t>чікувана вартість</w:t>
      </w:r>
      <w:r w:rsidR="007F5ECD" w:rsidRPr="007F5ECD">
        <w:t xml:space="preserve"> </w:t>
      </w:r>
      <w:r w:rsidR="007F5ECD" w:rsidRPr="003E307C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3E307C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3E307C" w:rsidRPr="003E307C">
        <w:rPr>
          <w:rFonts w:ascii="Times New Roman" w:hAnsi="Times New Roman" w:cs="Times New Roman"/>
          <w:sz w:val="28"/>
          <w:szCs w:val="28"/>
        </w:rPr>
        <w:t>12000</w:t>
      </w:r>
      <w:r w:rsidR="00CD715F" w:rsidRPr="003E307C">
        <w:rPr>
          <w:rFonts w:ascii="Times New Roman" w:hAnsi="Times New Roman" w:cs="Times New Roman"/>
          <w:sz w:val="28"/>
          <w:szCs w:val="28"/>
        </w:rPr>
        <w:t xml:space="preserve">,00 </w:t>
      </w:r>
      <w:r w:rsidRPr="003E307C">
        <w:rPr>
          <w:rFonts w:ascii="Times New Roman" w:hAnsi="Times New Roman" w:cs="Times New Roman"/>
          <w:sz w:val="28"/>
          <w:szCs w:val="28"/>
        </w:rPr>
        <w:t xml:space="preserve"> грн. з урахуванням ПДВ,</w:t>
      </w:r>
      <w:r w:rsidR="007F5ECD" w:rsidRPr="003E307C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3E307C">
        <w:rPr>
          <w:rFonts w:ascii="Times New Roman" w:hAnsi="Times New Roman" w:cs="Times New Roman"/>
          <w:sz w:val="28"/>
          <w:szCs w:val="28"/>
        </w:rPr>
        <w:t xml:space="preserve"> виходячи з середньої ціни на ринку </w:t>
      </w:r>
      <w:r w:rsidR="00CD715F" w:rsidRPr="003E307C">
        <w:rPr>
          <w:rFonts w:ascii="Times New Roman" w:hAnsi="Times New Roman" w:cs="Times New Roman"/>
          <w:sz w:val="28"/>
          <w:szCs w:val="28"/>
        </w:rPr>
        <w:t xml:space="preserve">щодо </w:t>
      </w:r>
      <w:r w:rsidR="003E307C" w:rsidRPr="003E307C">
        <w:rPr>
          <w:rFonts w:ascii="Times New Roman" w:hAnsi="Times New Roman" w:cs="Times New Roman"/>
          <w:sz w:val="28"/>
          <w:szCs w:val="28"/>
        </w:rPr>
        <w:t>відповідної групи товарів</w:t>
      </w:r>
      <w:r w:rsidR="007F5ECD" w:rsidRPr="003E3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27924"/>
    <w:rsid w:val="0010662C"/>
    <w:rsid w:val="002E68A4"/>
    <w:rsid w:val="0035746E"/>
    <w:rsid w:val="003B49AC"/>
    <w:rsid w:val="003E307C"/>
    <w:rsid w:val="0052756F"/>
    <w:rsid w:val="005D36EC"/>
    <w:rsid w:val="00794A3C"/>
    <w:rsid w:val="007B5207"/>
    <w:rsid w:val="007B61F6"/>
    <w:rsid w:val="007C1D68"/>
    <w:rsid w:val="007F5ECD"/>
    <w:rsid w:val="00AA1004"/>
    <w:rsid w:val="00AF16EB"/>
    <w:rsid w:val="00B41469"/>
    <w:rsid w:val="00BE5E82"/>
    <w:rsid w:val="00CD715F"/>
    <w:rsid w:val="00D15463"/>
    <w:rsid w:val="00D6306B"/>
    <w:rsid w:val="00DB38D1"/>
    <w:rsid w:val="00F91E4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EE1E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6</cp:revision>
  <dcterms:created xsi:type="dcterms:W3CDTF">2021-03-09T12:18:00Z</dcterms:created>
  <dcterms:modified xsi:type="dcterms:W3CDTF">2023-12-06T09:19:00Z</dcterms:modified>
</cp:coreProperties>
</file>